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C698" w14:textId="67254500" w:rsidR="00CC242F" w:rsidRDefault="00CC242F" w:rsidP="00CC242F">
      <w:pPr>
        <w:pStyle w:val="Spartenberschirft"/>
      </w:pPr>
      <w:r>
        <w:t xml:space="preserve">· </w:t>
      </w:r>
      <w:r w:rsidR="006A05AA">
        <w:t>Freitag ist mir wurst</w:t>
      </w:r>
      <w:r>
        <w:t xml:space="preserve"> ·</w:t>
      </w:r>
    </w:p>
    <w:p w14:paraId="5ECC9D25" w14:textId="797508F9" w:rsidR="00CC242F" w:rsidRPr="009E6D80" w:rsidRDefault="00CC242F" w:rsidP="00CC242F">
      <w:pPr>
        <w:pStyle w:val="MenuFliesstext"/>
        <w:jc w:val="left"/>
        <w:rPr>
          <w:lang w:val="de-CH"/>
        </w:rPr>
      </w:pPr>
    </w:p>
    <w:p w14:paraId="7CC12E50" w14:textId="1700BD0F" w:rsidR="00E464C8" w:rsidRPr="00136C3C" w:rsidRDefault="00862CD3" w:rsidP="00E464C8">
      <w:pPr>
        <w:pStyle w:val="Menuberschrift"/>
        <w:ind w:left="709" w:firstLine="709"/>
        <w:jc w:val="left"/>
        <w:rPr>
          <w:noProof/>
          <w:lang w:eastAsia="zh-CN"/>
        </w:rPr>
      </w:pPr>
      <w:r w:rsidRPr="001022F4">
        <w:rPr>
          <w:szCs w:val="20"/>
        </w:rPr>
        <w:t>·</w:t>
      </w:r>
      <w:r w:rsidR="00CC242F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3F782199" wp14:editId="7EADC83D">
            <wp:simplePos x="0" y="0"/>
            <wp:positionH relativeFrom="column">
              <wp:posOffset>1218438</wp:posOffset>
            </wp:positionH>
            <wp:positionV relativeFrom="paragraph">
              <wp:posOffset>3937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 </w:t>
      </w:r>
      <w:r w:rsidR="00E464C8">
        <w:rPr>
          <w:noProof/>
          <w:lang w:eastAsia="zh-CN"/>
        </w:rPr>
        <w:t>Biersäulibratwurst &amp; Rösti</w:t>
      </w:r>
      <w:r>
        <w:rPr>
          <w:noProof/>
          <w:lang w:eastAsia="zh-CN"/>
        </w:rPr>
        <w:t xml:space="preserve"> </w:t>
      </w:r>
      <w:r w:rsidRPr="001022F4">
        <w:rPr>
          <w:szCs w:val="20"/>
        </w:rPr>
        <w:t>·</w:t>
      </w:r>
    </w:p>
    <w:p w14:paraId="1A1A9F7D" w14:textId="77777777" w:rsidR="00E464C8" w:rsidRDefault="00E464C8" w:rsidP="00E464C8">
      <w:pPr>
        <w:pStyle w:val="MenuFliesstext"/>
      </w:pPr>
      <w:r w:rsidRPr="00136C3C">
        <w:t xml:space="preserve"> · </w:t>
      </w:r>
      <w:r>
        <w:t xml:space="preserve">Chili-Honigbratwurst vom </w:t>
      </w:r>
      <w:proofErr w:type="spellStart"/>
      <w:r>
        <w:t>Morewurster</w:t>
      </w:r>
      <w:proofErr w:type="spellEnd"/>
      <w:r>
        <w:t xml:space="preserve"> (</w:t>
      </w:r>
      <w:proofErr w:type="spellStart"/>
      <w:r>
        <w:t>Dentenberg</w:t>
      </w:r>
      <w:proofErr w:type="spellEnd"/>
      <w:r>
        <w:t xml:space="preserve">) </w:t>
      </w:r>
      <w:r w:rsidRPr="00136C3C">
        <w:t xml:space="preserve">· </w:t>
      </w:r>
    </w:p>
    <w:p w14:paraId="0A652B98" w14:textId="77777777" w:rsidR="00E464C8" w:rsidRPr="00444FEC" w:rsidRDefault="00E464C8" w:rsidP="00E464C8">
      <w:pPr>
        <w:pStyle w:val="MenuFliesstext"/>
      </w:pPr>
      <w:r w:rsidRPr="00136C3C">
        <w:t>·</w:t>
      </w:r>
      <w:r>
        <w:t xml:space="preserve"> Rösti</w:t>
      </w:r>
      <w:r w:rsidRPr="00136C3C">
        <w:t xml:space="preserve"> ·</w:t>
      </w:r>
      <w:r>
        <w:t xml:space="preserve"> Jus</w:t>
      </w:r>
      <w:r w:rsidRPr="00136C3C">
        <w:t xml:space="preserve"> ·</w:t>
      </w:r>
      <w:r>
        <w:t xml:space="preserve"> gepickelte Zwiebeln</w:t>
      </w:r>
      <w:r>
        <w:rPr>
          <w:lang w:val="de-CH"/>
        </w:rPr>
        <w:t xml:space="preserve"> </w:t>
      </w:r>
      <w:r w:rsidRPr="00316619">
        <w:rPr>
          <w:lang w:val="de-CH"/>
        </w:rPr>
        <w:t>·</w:t>
      </w:r>
      <w:r>
        <w:rPr>
          <w:lang w:val="de-CH"/>
        </w:rPr>
        <w:t xml:space="preserve"> Saisongemüse </w:t>
      </w:r>
      <w:r w:rsidRPr="00136C3C">
        <w:t>·</w:t>
      </w:r>
      <w:r>
        <w:t xml:space="preserve"> </w:t>
      </w:r>
    </w:p>
    <w:p w14:paraId="0957A504" w14:textId="66462DFF" w:rsidR="00CC242F" w:rsidRPr="00C95A3E" w:rsidRDefault="00CC242F" w:rsidP="00E464C8">
      <w:pPr>
        <w:pStyle w:val="Menuberschrift"/>
      </w:pPr>
      <w:r w:rsidRPr="00C95A3E">
        <w:t>·</w:t>
      </w:r>
    </w:p>
    <w:p w14:paraId="02624C52" w14:textId="77777777" w:rsidR="00CC242F" w:rsidRPr="00C95A3E" w:rsidRDefault="00CC242F" w:rsidP="00CC242F">
      <w:pPr>
        <w:pStyle w:val="PreisMenu"/>
        <w:tabs>
          <w:tab w:val="center" w:pos="3066"/>
          <w:tab w:val="left" w:pos="4070"/>
        </w:tabs>
        <w:jc w:val="left"/>
      </w:pPr>
      <w:r w:rsidRPr="00C95A3E">
        <w:tab/>
        <w:t>24</w:t>
      </w:r>
    </w:p>
    <w:p w14:paraId="10168C4E" w14:textId="0A96AD26" w:rsidR="00CC242F" w:rsidRPr="00C95A3E" w:rsidRDefault="00862CD3" w:rsidP="00CC242F">
      <w:pPr>
        <w:pStyle w:val="Menuberschrift"/>
      </w:pPr>
      <w:r w:rsidRPr="001022F4">
        <w:rPr>
          <w:szCs w:val="20"/>
        </w:rPr>
        <w:t>·</w:t>
      </w:r>
      <w:r w:rsidR="00CC242F" w:rsidRPr="004D7EDE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BE7CE4F" wp14:editId="36E29A2C">
            <wp:simplePos x="0" y="0"/>
            <wp:positionH relativeFrom="column">
              <wp:posOffset>1218438</wp:posOffset>
            </wp:positionH>
            <wp:positionV relativeFrom="paragraph">
              <wp:posOffset>89535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 Käse-lauch-quiche </w:t>
      </w:r>
      <w:r w:rsidRPr="001022F4">
        <w:rPr>
          <w:szCs w:val="20"/>
        </w:rPr>
        <w:t>·</w:t>
      </w:r>
    </w:p>
    <w:p w14:paraId="011E8D22" w14:textId="50894AC1" w:rsidR="0067665B" w:rsidRPr="00C95A3E" w:rsidRDefault="00CC242F" w:rsidP="00862CD3">
      <w:pPr>
        <w:pStyle w:val="MenuFliesstext"/>
      </w:pPr>
      <w:r w:rsidRPr="00C95A3E">
        <w:t xml:space="preserve">· </w:t>
      </w:r>
      <w:proofErr w:type="spellStart"/>
      <w:r w:rsidR="00862CD3">
        <w:t>Apfelchutney</w:t>
      </w:r>
      <w:proofErr w:type="spellEnd"/>
      <w:r w:rsidR="00085A4A" w:rsidRPr="00C95A3E">
        <w:t xml:space="preserve"> </w:t>
      </w:r>
      <w:r w:rsidRPr="00C95A3E">
        <w:t>·</w:t>
      </w:r>
      <w:r w:rsidR="00ED55EE" w:rsidRPr="00C95A3E">
        <w:t xml:space="preserve"> </w:t>
      </w:r>
      <w:r w:rsidR="00862CD3">
        <w:t>marinierter Rotkohl</w:t>
      </w:r>
      <w:r w:rsidR="00DD6008">
        <w:t xml:space="preserve"> </w:t>
      </w:r>
      <w:r w:rsidR="00D871FD" w:rsidRPr="00C95A3E">
        <w:t>·</w:t>
      </w:r>
    </w:p>
    <w:p w14:paraId="1A479F26" w14:textId="77777777" w:rsidR="00CC242F" w:rsidRDefault="00CC242F" w:rsidP="00CC242F">
      <w:pPr>
        <w:pStyle w:val="PreisMenu"/>
        <w:rPr>
          <w:lang w:val="de-CH"/>
        </w:rPr>
      </w:pPr>
      <w:r>
        <w:rPr>
          <w:lang w:val="de-CH"/>
        </w:rPr>
        <w:t>21</w:t>
      </w:r>
    </w:p>
    <w:p w14:paraId="48B13CD0" w14:textId="77777777" w:rsidR="00CC242F" w:rsidRPr="00F9790A" w:rsidRDefault="00CC242F" w:rsidP="00CC242F">
      <w:pPr>
        <w:pStyle w:val="PreisMenu"/>
        <w:rPr>
          <w:lang w:val="de-CH"/>
        </w:rPr>
      </w:pPr>
    </w:p>
    <w:p w14:paraId="5276C064" w14:textId="77777777" w:rsidR="00CC242F" w:rsidRDefault="00CC242F" w:rsidP="00CC242F">
      <w:pPr>
        <w:pStyle w:val="MenuFliesstext"/>
        <w:rPr>
          <w:noProof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E414BFF" wp14:editId="1A0D5074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FAB73" w14:textId="77777777" w:rsidR="00CC242F" w:rsidRDefault="00CC242F" w:rsidP="00CC242F">
      <w:pPr>
        <w:pStyle w:val="MenuFliesstext"/>
        <w:rPr>
          <w:noProof/>
          <w:lang w:eastAsia="de-DE"/>
        </w:rPr>
      </w:pPr>
      <w:r>
        <w:rPr>
          <w:noProof/>
          <w:lang w:eastAsia="de-DE"/>
        </w:rPr>
        <w:t xml:space="preserve">Mittagsteller mit Salat </w:t>
      </w:r>
    </w:p>
    <w:p w14:paraId="44211C91" w14:textId="77777777" w:rsidR="00CC242F" w:rsidRPr="004A2950" w:rsidRDefault="00CC242F" w:rsidP="00CC242F">
      <w:pPr>
        <w:pStyle w:val="PreisMenu"/>
        <w:spacing w:before="60" w:after="60"/>
        <w:rPr>
          <w:lang w:val="de-CH"/>
        </w:rPr>
      </w:pPr>
      <w:r>
        <w:rPr>
          <w:noProof/>
          <w:lang w:eastAsia="de-DE"/>
        </w:rPr>
        <w:t>+ 3.50</w:t>
      </w:r>
      <w:r>
        <w:rPr>
          <w:lang w:val="de-CH"/>
        </w:rPr>
        <w:t xml:space="preserve"> </w:t>
      </w:r>
    </w:p>
    <w:p w14:paraId="4551AC95" w14:textId="77777777" w:rsidR="00CC242F" w:rsidRDefault="00CC242F" w:rsidP="00CC242F">
      <w:pPr>
        <w:pStyle w:val="Spartenberschrift"/>
        <w:tabs>
          <w:tab w:val="decimal" w:pos="5670"/>
        </w:tabs>
      </w:pPr>
    </w:p>
    <w:p w14:paraId="3FA02BBD" w14:textId="77777777" w:rsidR="00BF73B8" w:rsidRDefault="00CC242F" w:rsidP="00BF73B8">
      <w:pPr>
        <w:pStyle w:val="Spartenberschirft"/>
      </w:pPr>
      <w:r>
        <w:rPr>
          <w:noProof/>
          <w:lang w:eastAsia="de-DE"/>
        </w:rPr>
        <w:lastRenderedPageBreak/>
        <w:t xml:space="preserve"> </w:t>
      </w:r>
    </w:p>
    <w:p w14:paraId="064AF120" w14:textId="77777777" w:rsidR="00DB7A47" w:rsidRPr="002B5CA1" w:rsidRDefault="00DB7A47" w:rsidP="00DB7A47">
      <w:pPr>
        <w:pStyle w:val="Spartenberschirft"/>
      </w:pPr>
      <w:r w:rsidRPr="002B5CA1">
        <w:t>· Business lunch ·</w:t>
      </w:r>
    </w:p>
    <w:p w14:paraId="0410F9D2" w14:textId="77777777" w:rsidR="00DB7A47" w:rsidRPr="002B5CA1" w:rsidRDefault="00DB7A47" w:rsidP="00DB7A47">
      <w:pPr>
        <w:pStyle w:val="MenuFliesstext"/>
        <w:spacing w:before="240" w:after="120"/>
        <w:rPr>
          <w:lang w:val="de-CH"/>
        </w:rPr>
      </w:pPr>
      <w:r w:rsidRPr="002B5CA1">
        <w:rPr>
          <w:noProof/>
          <w:lang w:val="de-CH" w:eastAsia="zh-CN"/>
        </w:rPr>
        <w:drawing>
          <wp:inline distT="0" distB="0" distL="0" distR="0" wp14:anchorId="091884D1" wp14:editId="0CAC02C5">
            <wp:extent cx="1428750" cy="714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B2AD" w14:textId="77777777" w:rsidR="00DB7A47" w:rsidRPr="00C56C2D" w:rsidRDefault="00DB7A47" w:rsidP="00DB7A47">
      <w:pPr>
        <w:pStyle w:val="Menuberschrift"/>
        <w:rPr>
          <w:noProof/>
          <w:lang w:val="de-CH" w:eastAsia="zh-CN"/>
        </w:rPr>
      </w:pPr>
      <w:r w:rsidRPr="00C56C2D">
        <w:rPr>
          <w:szCs w:val="20"/>
          <w:lang w:val="de-CH"/>
        </w:rPr>
        <w:t xml:space="preserve">· </w:t>
      </w:r>
      <w:r>
        <w:rPr>
          <w:noProof/>
          <w:lang w:val="de-CH" w:eastAsia="zh-CN"/>
        </w:rPr>
        <w:t xml:space="preserve">Graved Lachsforelle </w:t>
      </w:r>
      <w:r w:rsidRPr="00C56C2D">
        <w:rPr>
          <w:szCs w:val="20"/>
          <w:lang w:val="de-CH"/>
        </w:rPr>
        <w:t>·</w:t>
      </w:r>
      <w:r w:rsidRPr="00C56C2D">
        <w:rPr>
          <w:noProof/>
          <w:lang w:val="de-CH" w:eastAsia="zh-CN"/>
        </w:rPr>
        <w:t xml:space="preserve"> </w:t>
      </w:r>
    </w:p>
    <w:p w14:paraId="0B6F51F8" w14:textId="77777777" w:rsidR="00DB7A47" w:rsidRDefault="00DB7A47" w:rsidP="00DB7A47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r>
        <w:rPr>
          <w:lang w:val="de-CH"/>
        </w:rPr>
        <w:t>Mit Randen gebeizte Lachsforelle</w:t>
      </w:r>
      <w:r w:rsidRPr="00C56C2D">
        <w:rPr>
          <w:lang w:val="de-CH"/>
        </w:rPr>
        <w:t xml:space="preserve"> · </w:t>
      </w:r>
    </w:p>
    <w:p w14:paraId="48A856A2" w14:textId="77777777" w:rsidR="00DB7A47" w:rsidRPr="00C56C2D" w:rsidRDefault="00DB7A47" w:rsidP="00DB7A47">
      <w:pPr>
        <w:pStyle w:val="MenuFliesstext"/>
        <w:rPr>
          <w:lang w:val="de-CH"/>
        </w:rPr>
      </w:pPr>
      <w:r w:rsidRPr="00C56C2D">
        <w:rPr>
          <w:lang w:val="de-CH"/>
        </w:rPr>
        <w:t>·</w:t>
      </w:r>
      <w:r>
        <w:rPr>
          <w:lang w:val="de-CH"/>
        </w:rPr>
        <w:t xml:space="preserve"> Marinierte Gurken </w:t>
      </w:r>
      <w:r w:rsidRPr="00C56C2D">
        <w:rPr>
          <w:lang w:val="de-CH"/>
        </w:rPr>
        <w:t>·</w:t>
      </w:r>
      <w:r>
        <w:rPr>
          <w:lang w:val="de-CH"/>
        </w:rPr>
        <w:t xml:space="preserve"> Meerrettichschaum </w:t>
      </w:r>
      <w:r w:rsidRPr="00C56C2D">
        <w:rPr>
          <w:lang w:val="de-CH"/>
        </w:rPr>
        <w:t>·</w:t>
      </w:r>
    </w:p>
    <w:p w14:paraId="7D105FE3" w14:textId="77777777" w:rsidR="00DB7A47" w:rsidRPr="002B5CA1" w:rsidRDefault="00DB7A47" w:rsidP="00DB7A47">
      <w:pPr>
        <w:pStyle w:val="MenuFliesstext"/>
        <w:rPr>
          <w:lang w:val="de-CH"/>
        </w:rPr>
      </w:pPr>
    </w:p>
    <w:p w14:paraId="783B7BE6" w14:textId="77777777" w:rsidR="00DB7A47" w:rsidRPr="002B5CA1" w:rsidRDefault="00DB7A47" w:rsidP="00DB7A47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3DF305ED" wp14:editId="2F371E14">
            <wp:extent cx="1428750" cy="714375"/>
            <wp:effectExtent l="0" t="0" r="0" b="9525"/>
            <wp:docPr id="3" name="Grafik 3" descr="Ein Bild, das Text, Tisch, ClipArt, Arbeit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isch, ClipArt, Arbeits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3140" w14:textId="77777777" w:rsidR="00DB7A47" w:rsidRPr="00C56C2D" w:rsidRDefault="00DB7A47" w:rsidP="00DB7A47">
      <w:pPr>
        <w:pStyle w:val="Menuberschrift"/>
        <w:rPr>
          <w:noProof/>
          <w:lang w:val="de-CH" w:eastAsia="zh-CN"/>
        </w:rPr>
      </w:pPr>
      <w:r w:rsidRPr="00C56C2D">
        <w:rPr>
          <w:szCs w:val="20"/>
          <w:lang w:val="de-CH"/>
        </w:rPr>
        <w:t>·</w:t>
      </w:r>
      <w:r>
        <w:rPr>
          <w:szCs w:val="20"/>
          <w:lang w:val="de-CH"/>
        </w:rPr>
        <w:t xml:space="preserve"> </w:t>
      </w:r>
      <w:r>
        <w:rPr>
          <w:noProof/>
          <w:lang w:val="de-CH" w:eastAsia="zh-CN"/>
        </w:rPr>
        <w:t xml:space="preserve">Hirschpfeffer </w:t>
      </w:r>
      <w:r w:rsidRPr="00C56C2D">
        <w:rPr>
          <w:szCs w:val="20"/>
          <w:lang w:val="de-CH"/>
        </w:rPr>
        <w:t>·</w:t>
      </w:r>
    </w:p>
    <w:p w14:paraId="1E27201F" w14:textId="77777777" w:rsidR="00DB7A47" w:rsidRPr="00C56C2D" w:rsidRDefault="00DB7A47" w:rsidP="00DB7A47">
      <w:pPr>
        <w:pStyle w:val="MenuFliesstext"/>
        <w:rPr>
          <w:lang w:val="de-CH"/>
        </w:rPr>
      </w:pPr>
      <w:r w:rsidRPr="00C56C2D">
        <w:rPr>
          <w:lang w:val="de-CH"/>
        </w:rPr>
        <w:t>·</w:t>
      </w:r>
      <w:r>
        <w:rPr>
          <w:lang w:val="de-CH"/>
        </w:rPr>
        <w:t xml:space="preserve"> Hausgemachte </w:t>
      </w:r>
      <w:proofErr w:type="spellStart"/>
      <w:r>
        <w:rPr>
          <w:lang w:val="de-CH"/>
        </w:rPr>
        <w:t>Spätzli</w:t>
      </w:r>
      <w:proofErr w:type="spellEnd"/>
      <w:r w:rsidRPr="00C56C2D">
        <w:rPr>
          <w:lang w:val="de-CH"/>
        </w:rPr>
        <w:t xml:space="preserve"> ·</w:t>
      </w:r>
      <w:r>
        <w:rPr>
          <w:lang w:val="de-CH"/>
        </w:rPr>
        <w:t xml:space="preserve"> Rotkraut </w:t>
      </w:r>
      <w:r w:rsidRPr="00C56C2D">
        <w:rPr>
          <w:szCs w:val="20"/>
        </w:rPr>
        <w:t>·</w:t>
      </w:r>
    </w:p>
    <w:p w14:paraId="5E07FDC2" w14:textId="77777777" w:rsidR="00DB7A47" w:rsidRPr="00C56C2D" w:rsidRDefault="00DB7A47" w:rsidP="00DB7A47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proofErr w:type="spellStart"/>
      <w:r>
        <w:rPr>
          <w:lang w:val="de-CH"/>
        </w:rPr>
        <w:t>Marroni</w:t>
      </w:r>
      <w:proofErr w:type="spellEnd"/>
      <w:r w:rsidRPr="00C56C2D">
        <w:rPr>
          <w:lang w:val="de-CH"/>
        </w:rPr>
        <w:t xml:space="preserve"> · </w:t>
      </w:r>
      <w:r>
        <w:rPr>
          <w:lang w:val="de-CH"/>
        </w:rPr>
        <w:t>Preiselbeeren</w:t>
      </w:r>
      <w:r w:rsidRPr="00C56C2D">
        <w:rPr>
          <w:lang w:val="de-CH"/>
        </w:rPr>
        <w:t xml:space="preserve"> </w:t>
      </w:r>
      <w:r w:rsidRPr="00C56C2D">
        <w:rPr>
          <w:szCs w:val="20"/>
        </w:rPr>
        <w:t>·</w:t>
      </w:r>
      <w:r>
        <w:rPr>
          <w:szCs w:val="20"/>
        </w:rPr>
        <w:t xml:space="preserve"> Croutons </w:t>
      </w:r>
      <w:r w:rsidRPr="00C56C2D">
        <w:rPr>
          <w:szCs w:val="20"/>
        </w:rPr>
        <w:t>·</w:t>
      </w:r>
    </w:p>
    <w:p w14:paraId="739ED3AA" w14:textId="77777777" w:rsidR="00DB7A47" w:rsidRPr="002B5CA1" w:rsidRDefault="00DB7A47" w:rsidP="00DB7A47">
      <w:pPr>
        <w:pStyle w:val="MenuFliesstext"/>
        <w:rPr>
          <w:szCs w:val="20"/>
          <w:lang w:val="de-CH"/>
        </w:rPr>
      </w:pPr>
    </w:p>
    <w:p w14:paraId="2F2B18F2" w14:textId="77777777" w:rsidR="00DB7A47" w:rsidRPr="002B5CA1" w:rsidRDefault="00DB7A47" w:rsidP="00DB7A47">
      <w:pPr>
        <w:pStyle w:val="MenuFliesstext"/>
        <w:rPr>
          <w:lang w:val="de-CH"/>
        </w:rPr>
      </w:pPr>
    </w:p>
    <w:p w14:paraId="2368BCE1" w14:textId="77777777" w:rsidR="00DB7A47" w:rsidRPr="002B5CA1" w:rsidRDefault="00DB7A47" w:rsidP="00DB7A47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7089BBF4" wp14:editId="6EFC85E9">
            <wp:extent cx="1428750" cy="714375"/>
            <wp:effectExtent l="0" t="0" r="0" b="9525"/>
            <wp:docPr id="4" name="Grafik 4" descr="Ein Bild, das Text, Tisch, ClipArt, Arbeit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Tisch, ClipArt, Arbeits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C9BA" w14:textId="77777777" w:rsidR="00DB7A47" w:rsidRPr="002B5CA1" w:rsidRDefault="00DB7A47" w:rsidP="00DB7A47">
      <w:pPr>
        <w:pStyle w:val="MenuFliesstext"/>
        <w:rPr>
          <w:lang w:val="de-CH"/>
        </w:rPr>
      </w:pPr>
    </w:p>
    <w:p w14:paraId="45A18AB5" w14:textId="77777777" w:rsidR="00DB7A47" w:rsidRPr="00862CD3" w:rsidRDefault="00DB7A47" w:rsidP="00DB7A47">
      <w:pPr>
        <w:pStyle w:val="Menuberschrift"/>
        <w:rPr>
          <w:noProof/>
          <w:lang w:val="de-CH" w:eastAsia="zh-CN"/>
        </w:rPr>
      </w:pPr>
      <w:r w:rsidRPr="00862CD3">
        <w:rPr>
          <w:noProof/>
          <w:lang w:val="de-CH" w:eastAsia="zh-CN"/>
        </w:rPr>
        <w:t>Marronimousse</w:t>
      </w:r>
    </w:p>
    <w:p w14:paraId="61532D0D" w14:textId="77777777" w:rsidR="00DB7A47" w:rsidRPr="00862CD3" w:rsidRDefault="00DB7A47" w:rsidP="00DB7A47">
      <w:pPr>
        <w:pStyle w:val="MenuFliesstext"/>
        <w:rPr>
          <w:lang w:val="de-CH"/>
        </w:rPr>
      </w:pPr>
      <w:r w:rsidRPr="00862CD3">
        <w:rPr>
          <w:lang w:val="de-CH"/>
        </w:rPr>
        <w:t>· Waldbeeren · Meringue ·</w:t>
      </w:r>
    </w:p>
    <w:p w14:paraId="4EF429C2" w14:textId="77777777" w:rsidR="00DB7A47" w:rsidRPr="00862CD3" w:rsidRDefault="00DB7A47" w:rsidP="00DB7A47">
      <w:pPr>
        <w:pStyle w:val="MenuFliesstext"/>
        <w:rPr>
          <w:lang w:val="de-CH"/>
        </w:rPr>
      </w:pPr>
    </w:p>
    <w:p w14:paraId="07F2CFBF" w14:textId="77777777" w:rsidR="00DB7A47" w:rsidRDefault="00DB7A47" w:rsidP="00DB7A47">
      <w:pPr>
        <w:pStyle w:val="MenuFliesstext"/>
        <w:spacing w:before="240" w:after="120"/>
        <w:rPr>
          <w:lang w:val="de-CH"/>
        </w:rPr>
      </w:pPr>
      <w:r w:rsidRPr="00862CD3">
        <w:rPr>
          <w:lang w:val="de-CH"/>
        </w:rPr>
        <w:t>3-Gang Menü à 49.00 CHF</w:t>
      </w:r>
    </w:p>
    <w:p w14:paraId="2E009513" w14:textId="77777777" w:rsidR="00BF73B8" w:rsidRPr="00862CD3" w:rsidRDefault="00BF73B8" w:rsidP="00BF73B8">
      <w:pPr>
        <w:pStyle w:val="Spartenberschirft"/>
      </w:pPr>
    </w:p>
    <w:p w14:paraId="6763C341" w14:textId="77777777" w:rsidR="00BF73B8" w:rsidRPr="00862CD3" w:rsidRDefault="00BF73B8" w:rsidP="00BF73B8">
      <w:pPr>
        <w:pStyle w:val="Spartenberschirft"/>
      </w:pPr>
    </w:p>
    <w:p w14:paraId="79468E25" w14:textId="77777777" w:rsidR="00BF73B8" w:rsidRPr="00862CD3" w:rsidRDefault="00BF73B8" w:rsidP="00BF73B8">
      <w:pPr>
        <w:pStyle w:val="Spartenberschrift"/>
        <w:tabs>
          <w:tab w:val="decimal" w:pos="5670"/>
        </w:tabs>
        <w:rPr>
          <w:lang w:val="de-CH"/>
        </w:rPr>
      </w:pPr>
      <w:r w:rsidRPr="00862CD3">
        <w:rPr>
          <w:lang w:val="de-CH"/>
        </w:rPr>
        <w:t>· à la Carte ·</w:t>
      </w:r>
    </w:p>
    <w:p w14:paraId="22C8131C" w14:textId="77777777" w:rsidR="00BF73B8" w:rsidRDefault="00BF73B8" w:rsidP="00BF73B8">
      <w:pPr>
        <w:pStyle w:val="KarteFliesstext"/>
      </w:pPr>
      <w:r>
        <w:t>Das Mittagsangebot ist von Montag bis Freitag von 11.30 bis 13.45 Uhr erhältlich.</w:t>
      </w:r>
    </w:p>
    <w:p w14:paraId="7091E1C6" w14:textId="77777777" w:rsidR="00BF73B8" w:rsidRDefault="00BF73B8" w:rsidP="00BF73B8">
      <w:pPr>
        <w:pStyle w:val="MenuFliesstext"/>
        <w:tabs>
          <w:tab w:val="right" w:pos="5103"/>
          <w:tab w:val="decimal" w:pos="5670"/>
        </w:tabs>
        <w:jc w:val="left"/>
      </w:pPr>
    </w:p>
    <w:p w14:paraId="278F6982" w14:textId="77777777" w:rsidR="00BF73B8" w:rsidRDefault="00BF73B8" w:rsidP="00BF73B8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Bunter Blattsalat</w:t>
      </w:r>
      <w:r w:rsidRPr="00240E0C">
        <w:rPr>
          <w:rFonts w:ascii="Gotcha Gothic" w:hAnsi="Gotcha Gothic"/>
          <w:szCs w:val="20"/>
          <w:u w:val="dottedHeavy"/>
        </w:rPr>
        <w:tab/>
      </w:r>
      <w:r w:rsidRPr="00240E0C">
        <w:t>12.50</w:t>
      </w:r>
    </w:p>
    <w:p w14:paraId="43CF6E60" w14:textId="77777777" w:rsidR="00BF73B8" w:rsidRDefault="00BF73B8" w:rsidP="00BF73B8">
      <w:pPr>
        <w:pStyle w:val="KarteFliesstext"/>
      </w:pPr>
      <w:r>
        <w:t>Geröstete Kerne · Hausdressing</w:t>
      </w:r>
    </w:p>
    <w:p w14:paraId="07CA4407" w14:textId="77777777" w:rsidR="00BF73B8" w:rsidRPr="00BA32E9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Hobelkäse von der Alp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Grindel</w:t>
      </w:r>
      <w:proofErr w:type="spellEnd"/>
      <w:r>
        <w:rPr>
          <w:rFonts w:ascii="Anonymous Pro" w:hAnsi="Anonymous Pro"/>
          <w:caps w:val="0"/>
          <w:spacing w:val="0"/>
          <w:szCs w:val="24"/>
        </w:rPr>
        <w:t xml:space="preserve"> 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5A06A46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proofErr w:type="gramStart"/>
      <w:r>
        <w:rPr>
          <w:rFonts w:ascii="Anonymous Pro" w:hAnsi="Anonymous Pro"/>
          <w:caps w:val="0"/>
          <w:spacing w:val="0"/>
          <w:szCs w:val="24"/>
        </w:rPr>
        <w:t xml:space="preserve">mit hausgemachtem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Pastrami</w:t>
      </w:r>
      <w:proofErr w:type="spellEnd"/>
      <w:proofErr w:type="gram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261A064D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mit saisonalem Brotaufstrich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4F709003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Rauchforelle von der Fischzucht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Rubigen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9.00</w:t>
      </w:r>
    </w:p>
    <w:p w14:paraId="2C51AD57" w14:textId="77777777" w:rsidR="00BF73B8" w:rsidRPr="00B92474" w:rsidRDefault="00BF73B8" w:rsidP="00BF73B8">
      <w:pPr>
        <w:pStyle w:val="KarteFliesstext"/>
        <w:rPr>
          <w:bCs/>
        </w:rPr>
      </w:pPr>
    </w:p>
    <w:p w14:paraId="5473ABCF" w14:textId="77777777" w:rsidR="00BF73B8" w:rsidRDefault="00BF73B8" w:rsidP="00BF73B8">
      <w:pPr>
        <w:pStyle w:val="Artikelberschrift"/>
      </w:pPr>
      <w:r>
        <w:t>tatar vom Rindshuftdeckel</w:t>
      </w:r>
    </w:p>
    <w:p w14:paraId="74930FCB" w14:textId="77777777" w:rsidR="00BF73B8" w:rsidRDefault="00BF73B8" w:rsidP="00BF73B8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48D1D8A7" w14:textId="77777777" w:rsidR="00BF73B8" w:rsidRDefault="00BF73B8" w:rsidP="00BF73B8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</w:t>
      </w:r>
      <w:proofErr w:type="spellStart"/>
      <w:r>
        <w:t>Hausbrot</w:t>
      </w:r>
      <w:proofErr w:type="spellEnd"/>
    </w:p>
    <w:p w14:paraId="35716CE3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proofErr w:type="spellStart"/>
      <w:r>
        <w:rPr>
          <w:rFonts w:ascii="Anonymous Pro" w:hAnsi="Anonymous Pro"/>
          <w:caps w:val="0"/>
          <w:spacing w:val="0"/>
          <w:szCs w:val="24"/>
        </w:rPr>
        <w:t>Gross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29.50</w:t>
      </w:r>
    </w:p>
    <w:p w14:paraId="5B6B21B8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Klein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24.50</w:t>
      </w:r>
    </w:p>
    <w:p w14:paraId="37F98735" w14:textId="77777777" w:rsidR="00BF73B8" w:rsidRDefault="00BF73B8" w:rsidP="00BF73B8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</w:p>
    <w:p w14:paraId="7AC4BD4A" w14:textId="77777777" w:rsidR="00BF73B8" w:rsidRDefault="00BF73B8" w:rsidP="00BF73B8">
      <w:pPr>
        <w:pStyle w:val="Artikelberschrift"/>
        <w:tabs>
          <w:tab w:val="decimal" w:pos="5670"/>
        </w:tabs>
      </w:pPr>
      <w:r>
        <w:t>geräuchertes RandenTatar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24.50</w:t>
      </w:r>
    </w:p>
    <w:p w14:paraId="689EB332" w14:textId="77777777" w:rsidR="00BF73B8" w:rsidRDefault="00BF73B8" w:rsidP="00BF73B8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2B4D73FC" w14:textId="77777777" w:rsidR="00BF73B8" w:rsidRDefault="00BF73B8" w:rsidP="00BF73B8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</w:t>
      </w:r>
      <w:proofErr w:type="spellStart"/>
      <w:r>
        <w:t>Hausbrot</w:t>
      </w:r>
      <w:proofErr w:type="spellEnd"/>
    </w:p>
    <w:p w14:paraId="556756D3" w14:textId="77777777" w:rsidR="00BF73B8" w:rsidRDefault="00BF73B8" w:rsidP="00BF73B8">
      <w:pPr>
        <w:pStyle w:val="KarteFliesstext"/>
      </w:pPr>
    </w:p>
    <w:p w14:paraId="787AB30B" w14:textId="77777777" w:rsidR="00BF73B8" w:rsidRDefault="00BF73B8" w:rsidP="00BF73B8">
      <w:pPr>
        <w:pStyle w:val="Artikelberschrift"/>
        <w:tabs>
          <w:tab w:val="decimal" w:pos="5670"/>
        </w:tabs>
      </w:pPr>
      <w:r>
        <w:t>„suuri läberli“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29.50</w:t>
      </w:r>
    </w:p>
    <w:p w14:paraId="16339766" w14:textId="77777777" w:rsidR="00BF73B8" w:rsidRDefault="00BF73B8" w:rsidP="00BF73B8">
      <w:pPr>
        <w:pStyle w:val="KarteFliesstext"/>
      </w:pPr>
      <w:proofErr w:type="spellStart"/>
      <w:r>
        <w:t>Läberli</w:t>
      </w:r>
      <w:proofErr w:type="spellEnd"/>
      <w:r>
        <w:t xml:space="preserve"> vom Jungrind (</w:t>
      </w:r>
      <w:proofErr w:type="spellStart"/>
      <w:r>
        <w:t>BioLokal</w:t>
      </w:r>
      <w:proofErr w:type="spellEnd"/>
      <w:r>
        <w:t xml:space="preserve">) </w:t>
      </w:r>
      <w:r w:rsidRPr="00240E0C">
        <w:t>·</w:t>
      </w:r>
      <w:r>
        <w:t xml:space="preserve"> Balsamico</w:t>
      </w:r>
    </w:p>
    <w:p w14:paraId="5443D4D5" w14:textId="77777777" w:rsidR="00BF73B8" w:rsidRDefault="00BF73B8" w:rsidP="00BF73B8">
      <w:pPr>
        <w:pStyle w:val="KarteFliesstext"/>
      </w:pPr>
      <w:r>
        <w:t xml:space="preserve">Jus </w:t>
      </w:r>
      <w:r w:rsidRPr="00240E0C">
        <w:t>·</w:t>
      </w:r>
      <w:r>
        <w:t xml:space="preserve"> Kartoffeln </w:t>
      </w:r>
      <w:r w:rsidRPr="00240E0C">
        <w:t>·</w:t>
      </w:r>
      <w:r>
        <w:t xml:space="preserve"> Saisongemüse</w:t>
      </w:r>
    </w:p>
    <w:p w14:paraId="4948D2BC" w14:textId="77777777" w:rsidR="00BF73B8" w:rsidRPr="000F0F3F" w:rsidRDefault="00BF73B8" w:rsidP="00BF73B8">
      <w:pPr>
        <w:pStyle w:val="KarteFliesstext"/>
      </w:pPr>
    </w:p>
    <w:p w14:paraId="09C94A98" w14:textId="77777777" w:rsidR="00BF73B8" w:rsidRDefault="00BF73B8" w:rsidP="00BF73B8">
      <w:pPr>
        <w:pStyle w:val="Spartenberschrift"/>
        <w:tabs>
          <w:tab w:val="decimal" w:pos="5670"/>
        </w:tabs>
        <w:spacing w:before="200"/>
      </w:pPr>
      <w:r>
        <w:t>· desserts ·</w:t>
      </w:r>
    </w:p>
    <w:p w14:paraId="0A3F69F6" w14:textId="77777777" w:rsidR="00BF73B8" w:rsidRPr="00C95A3E" w:rsidRDefault="00BF73B8" w:rsidP="00BF73B8">
      <w:pPr>
        <w:pStyle w:val="Artikelberschrift"/>
        <w:tabs>
          <w:tab w:val="decimal" w:pos="5670"/>
        </w:tabs>
        <w:rPr>
          <w:rFonts w:ascii="Gotcha Gothic Light" w:hAnsi="Gotcha Gothic Light"/>
          <w:lang w:val="de-CH"/>
        </w:rPr>
      </w:pPr>
      <w:r w:rsidRPr="00C95A3E">
        <w:rPr>
          <w:lang w:val="de-CH"/>
        </w:rPr>
        <w:t>Affogato</w:t>
      </w:r>
      <w:r w:rsidRPr="00C95A3E">
        <w:rPr>
          <w:rFonts w:ascii="Gotcha Gothic Light" w:hAnsi="Gotcha Gothic Light"/>
          <w:szCs w:val="20"/>
          <w:u w:val="dottedHeavy"/>
          <w:lang w:val="de-CH"/>
        </w:rPr>
        <w:tab/>
      </w:r>
      <w:r w:rsidRPr="00C95A3E">
        <w:rPr>
          <w:rFonts w:ascii="Gotcha Gothic Light" w:hAnsi="Gotcha Gothic Light"/>
          <w:lang w:val="de-CH"/>
        </w:rPr>
        <w:t>6.00</w:t>
      </w:r>
    </w:p>
    <w:p w14:paraId="3DD0B372" w14:textId="77777777" w:rsidR="00BF73B8" w:rsidRPr="00C95A3E" w:rsidRDefault="00BF73B8" w:rsidP="00BF73B8">
      <w:pPr>
        <w:pStyle w:val="KarteFliesstext"/>
        <w:rPr>
          <w:bCs/>
          <w:lang w:val="de-CH"/>
        </w:rPr>
      </w:pPr>
      <w:r w:rsidRPr="00C95A3E">
        <w:rPr>
          <w:bCs/>
          <w:lang w:val="de-CH"/>
        </w:rPr>
        <w:t xml:space="preserve">Vanille Eis · Espresso </w:t>
      </w:r>
      <w:proofErr w:type="spellStart"/>
      <w:r w:rsidRPr="00C95A3E">
        <w:rPr>
          <w:bCs/>
          <w:lang w:val="de-CH"/>
        </w:rPr>
        <w:t>Shot</w:t>
      </w:r>
      <w:proofErr w:type="spellEnd"/>
      <w:r w:rsidRPr="00C95A3E">
        <w:rPr>
          <w:bCs/>
          <w:lang w:val="de-CH"/>
        </w:rPr>
        <w:t xml:space="preserve"> · Milchschaum</w:t>
      </w:r>
    </w:p>
    <w:p w14:paraId="0A80F548" w14:textId="77777777" w:rsidR="00BF73B8" w:rsidRPr="00D807EC" w:rsidRDefault="00BF73B8" w:rsidP="00BF73B8">
      <w:pPr>
        <w:pStyle w:val="Artikelberschrift"/>
        <w:tabs>
          <w:tab w:val="decimal" w:pos="5670"/>
        </w:tabs>
        <w:rPr>
          <w:rFonts w:ascii="Gotcha Gothic Light" w:hAnsi="Gotcha Gothic Light"/>
          <w:szCs w:val="20"/>
          <w:u w:val="dottedHeavy"/>
          <w:lang w:val="de-CH"/>
        </w:rPr>
      </w:pPr>
      <w:r>
        <w:rPr>
          <w:lang w:val="de-CH"/>
        </w:rPr>
        <w:t>WEisses Tobleronenmousse</w:t>
      </w:r>
      <w:r>
        <w:rPr>
          <w:rFonts w:ascii="Gotcha Gothic Light" w:hAnsi="Gotcha Gothic Light"/>
          <w:szCs w:val="20"/>
          <w:u w:val="dottedHeavy"/>
          <w:lang w:val="de-CH"/>
        </w:rPr>
        <w:tab/>
      </w:r>
      <w:r w:rsidRPr="00152CE5">
        <w:rPr>
          <w:rFonts w:ascii="Gotcha Gothic Light" w:hAnsi="Gotcha Gothic Light"/>
          <w:lang w:val="de-CH"/>
        </w:rPr>
        <w:t>6.50</w:t>
      </w:r>
    </w:p>
    <w:p w14:paraId="4BC32F50" w14:textId="104E8EF8" w:rsidR="00B22B5C" w:rsidRDefault="00B22B5C" w:rsidP="00BF73B8">
      <w:pPr>
        <w:pStyle w:val="KarteFliesstext"/>
        <w:rPr>
          <w:noProof/>
          <w:lang w:val="de-CH" w:eastAsia="de-DE"/>
        </w:rPr>
      </w:pPr>
    </w:p>
    <w:sectPr w:rsidR="00B22B5C" w:rsidSect="00257088">
      <w:footerReference w:type="default" r:id="rId14"/>
      <w:pgSz w:w="8400" w:h="11900" w:code="11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25F7" w14:textId="77777777" w:rsidR="00182556" w:rsidRDefault="00182556" w:rsidP="00681D94">
      <w:r>
        <w:separator/>
      </w:r>
    </w:p>
  </w:endnote>
  <w:endnote w:type="continuationSeparator" w:id="0">
    <w:p w14:paraId="66890AB9" w14:textId="77777777" w:rsidR="00182556" w:rsidRDefault="00182556" w:rsidP="0068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onymous Pro">
    <w:altName w:val="﷽﷽﷽﷽﷽﷽﷽﷽s Pro"/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﷽﷽﷽﷽﷽﷽﷽﷽othic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altName w:val="Gotcha Gothic Light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5B6F" w14:textId="6604E84C" w:rsidR="000F0F3F" w:rsidRPr="005713B2" w:rsidRDefault="000F0F3F" w:rsidP="000F0F3F">
    <w:pPr>
      <w:pStyle w:val="KarteFusszeile"/>
      <w:tabs>
        <w:tab w:val="decimal" w:pos="5670"/>
      </w:tabs>
      <w:rPr>
        <w:szCs w:val="16"/>
      </w:rPr>
    </w:pPr>
    <w:r w:rsidRPr="005713B2">
      <w:rPr>
        <w:szCs w:val="16"/>
      </w:rPr>
      <w:t>Fleisch</w:t>
    </w:r>
    <w:r w:rsidR="005713B2" w:rsidRPr="005713B2">
      <w:rPr>
        <w:szCs w:val="16"/>
      </w:rPr>
      <w:t xml:space="preserve">, </w:t>
    </w:r>
    <w:r w:rsidR="00107535" w:rsidRPr="005713B2">
      <w:rPr>
        <w:szCs w:val="16"/>
      </w:rPr>
      <w:t xml:space="preserve">Fisch </w:t>
    </w:r>
    <w:r w:rsidR="005713B2" w:rsidRPr="005713B2">
      <w:rPr>
        <w:szCs w:val="16"/>
      </w:rPr>
      <w:t>und Gemüse stammen</w:t>
    </w:r>
    <w:r w:rsidRPr="005713B2">
      <w:rPr>
        <w:szCs w:val="16"/>
      </w:rPr>
      <w:t xml:space="preserve"> ausschliesslich aus der Schweiz.</w:t>
    </w:r>
  </w:p>
  <w:p w14:paraId="690C9ABF" w14:textId="6B53BA3D" w:rsidR="000F0F3F" w:rsidRPr="005713B2" w:rsidRDefault="000F0F3F" w:rsidP="000F0F3F">
    <w:pPr>
      <w:pStyle w:val="MenuFusszeile"/>
      <w:rPr>
        <w:szCs w:val="16"/>
      </w:rPr>
    </w:pPr>
    <w:r w:rsidRPr="005713B2">
      <w:rPr>
        <w:szCs w:val="16"/>
      </w:rPr>
      <w:t xml:space="preserve">Über Zutaten in den Gerichten die Allergien oder </w:t>
    </w:r>
    <w:proofErr w:type="spellStart"/>
    <w:r w:rsidRPr="005713B2">
      <w:rPr>
        <w:szCs w:val="16"/>
      </w:rPr>
      <w:t>Intoleranzen</w:t>
    </w:r>
    <w:proofErr w:type="spellEnd"/>
    <w:r w:rsidRPr="005713B2">
      <w:rPr>
        <w:szCs w:val="16"/>
      </w:rPr>
      <w:t xml:space="preserve"> auslösen können, informieren dich unsere Mitarbeitenden auf Anfrage gerne.</w:t>
    </w:r>
  </w:p>
  <w:p w14:paraId="061CA1B0" w14:textId="25E9C7E9" w:rsidR="000F0F3F" w:rsidRPr="005713B2" w:rsidRDefault="005713B2" w:rsidP="005713B2">
    <w:pPr>
      <w:pStyle w:val="KarteFliesstext"/>
      <w:rPr>
        <w:sz w:val="16"/>
        <w:szCs w:val="16"/>
      </w:rPr>
    </w:pPr>
    <w:r w:rsidRPr="005713B2">
      <w:rPr>
        <w:sz w:val="16"/>
        <w:szCs w:val="16"/>
      </w:rPr>
      <w:t>Preis in CHF und inkl. 7.7% MwSt.</w:t>
    </w:r>
  </w:p>
  <w:p w14:paraId="08E44866" w14:textId="77777777" w:rsidR="00646480" w:rsidRPr="000F0F3F" w:rsidRDefault="00646480" w:rsidP="000F0F3F">
    <w:pPr>
      <w:pStyle w:val="MenuFuss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4C6" w14:textId="77777777" w:rsidR="00182556" w:rsidRDefault="00182556" w:rsidP="00681D94">
      <w:r>
        <w:separator/>
      </w:r>
    </w:p>
  </w:footnote>
  <w:footnote w:type="continuationSeparator" w:id="0">
    <w:p w14:paraId="6443E1FD" w14:textId="77777777" w:rsidR="00182556" w:rsidRDefault="00182556" w:rsidP="0068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7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F"/>
    <w:rsid w:val="00000917"/>
    <w:rsid w:val="00002432"/>
    <w:rsid w:val="00003205"/>
    <w:rsid w:val="00007746"/>
    <w:rsid w:val="00013519"/>
    <w:rsid w:val="0002422C"/>
    <w:rsid w:val="00030257"/>
    <w:rsid w:val="00036691"/>
    <w:rsid w:val="00040B84"/>
    <w:rsid w:val="0007113C"/>
    <w:rsid w:val="000736F6"/>
    <w:rsid w:val="00074E29"/>
    <w:rsid w:val="000804FC"/>
    <w:rsid w:val="00080A97"/>
    <w:rsid w:val="000812AE"/>
    <w:rsid w:val="000831BA"/>
    <w:rsid w:val="00085A4A"/>
    <w:rsid w:val="000871B3"/>
    <w:rsid w:val="0009055D"/>
    <w:rsid w:val="000933B8"/>
    <w:rsid w:val="00095345"/>
    <w:rsid w:val="000B4298"/>
    <w:rsid w:val="000C500F"/>
    <w:rsid w:val="000C625F"/>
    <w:rsid w:val="000D2E2C"/>
    <w:rsid w:val="000D5F23"/>
    <w:rsid w:val="000D6440"/>
    <w:rsid w:val="000F0F3F"/>
    <w:rsid w:val="000F4E89"/>
    <w:rsid w:val="000F5747"/>
    <w:rsid w:val="00100F71"/>
    <w:rsid w:val="00105BFC"/>
    <w:rsid w:val="00107535"/>
    <w:rsid w:val="0011160C"/>
    <w:rsid w:val="00123F54"/>
    <w:rsid w:val="00125F72"/>
    <w:rsid w:val="00126FC2"/>
    <w:rsid w:val="00133237"/>
    <w:rsid w:val="001407F8"/>
    <w:rsid w:val="0015238B"/>
    <w:rsid w:val="00153727"/>
    <w:rsid w:val="001564D0"/>
    <w:rsid w:val="00163BA3"/>
    <w:rsid w:val="00165F4F"/>
    <w:rsid w:val="00166570"/>
    <w:rsid w:val="00172C2F"/>
    <w:rsid w:val="00181E71"/>
    <w:rsid w:val="00182556"/>
    <w:rsid w:val="0019093C"/>
    <w:rsid w:val="00190A78"/>
    <w:rsid w:val="00190C9D"/>
    <w:rsid w:val="00197929"/>
    <w:rsid w:val="001B094A"/>
    <w:rsid w:val="001C5A7A"/>
    <w:rsid w:val="001C65D1"/>
    <w:rsid w:val="001C74CE"/>
    <w:rsid w:val="001E0E48"/>
    <w:rsid w:val="001F1D78"/>
    <w:rsid w:val="00200B1D"/>
    <w:rsid w:val="00201685"/>
    <w:rsid w:val="00203E6F"/>
    <w:rsid w:val="00215F53"/>
    <w:rsid w:val="002227D5"/>
    <w:rsid w:val="0023097C"/>
    <w:rsid w:val="00231445"/>
    <w:rsid w:val="00240E0C"/>
    <w:rsid w:val="0024560C"/>
    <w:rsid w:val="00251A9A"/>
    <w:rsid w:val="002520CE"/>
    <w:rsid w:val="00257088"/>
    <w:rsid w:val="00257666"/>
    <w:rsid w:val="00270CDD"/>
    <w:rsid w:val="00272A4B"/>
    <w:rsid w:val="002822B5"/>
    <w:rsid w:val="002904A6"/>
    <w:rsid w:val="00291398"/>
    <w:rsid w:val="00292A53"/>
    <w:rsid w:val="00293E76"/>
    <w:rsid w:val="0029543F"/>
    <w:rsid w:val="0029751E"/>
    <w:rsid w:val="002B3462"/>
    <w:rsid w:val="002C0CD2"/>
    <w:rsid w:val="002C2701"/>
    <w:rsid w:val="002C72A4"/>
    <w:rsid w:val="002D6D71"/>
    <w:rsid w:val="002E0C61"/>
    <w:rsid w:val="002E0E54"/>
    <w:rsid w:val="002E231C"/>
    <w:rsid w:val="002E41A2"/>
    <w:rsid w:val="002E4DD9"/>
    <w:rsid w:val="002E5376"/>
    <w:rsid w:val="00300318"/>
    <w:rsid w:val="00301834"/>
    <w:rsid w:val="003025EC"/>
    <w:rsid w:val="00306993"/>
    <w:rsid w:val="003119F6"/>
    <w:rsid w:val="003129F3"/>
    <w:rsid w:val="00314CAE"/>
    <w:rsid w:val="003175B6"/>
    <w:rsid w:val="00327974"/>
    <w:rsid w:val="00332B3A"/>
    <w:rsid w:val="0033423D"/>
    <w:rsid w:val="00334376"/>
    <w:rsid w:val="00344C98"/>
    <w:rsid w:val="00351013"/>
    <w:rsid w:val="003562F5"/>
    <w:rsid w:val="00362325"/>
    <w:rsid w:val="00374D1D"/>
    <w:rsid w:val="003765AA"/>
    <w:rsid w:val="003773C0"/>
    <w:rsid w:val="00377BD5"/>
    <w:rsid w:val="00382DF3"/>
    <w:rsid w:val="003845E9"/>
    <w:rsid w:val="00387AAE"/>
    <w:rsid w:val="0039053A"/>
    <w:rsid w:val="00395757"/>
    <w:rsid w:val="00397DFB"/>
    <w:rsid w:val="003B2B85"/>
    <w:rsid w:val="003B3DC0"/>
    <w:rsid w:val="003C2848"/>
    <w:rsid w:val="003D484C"/>
    <w:rsid w:val="003D5A4D"/>
    <w:rsid w:val="003E0AB0"/>
    <w:rsid w:val="003E2CCB"/>
    <w:rsid w:val="003E5CC9"/>
    <w:rsid w:val="003F3EC8"/>
    <w:rsid w:val="003F7553"/>
    <w:rsid w:val="0040514E"/>
    <w:rsid w:val="004054EF"/>
    <w:rsid w:val="00417C5F"/>
    <w:rsid w:val="00420221"/>
    <w:rsid w:val="004259BE"/>
    <w:rsid w:val="004267E6"/>
    <w:rsid w:val="004411B3"/>
    <w:rsid w:val="00445E9C"/>
    <w:rsid w:val="00455FC5"/>
    <w:rsid w:val="00457574"/>
    <w:rsid w:val="00460BD0"/>
    <w:rsid w:val="00465EFA"/>
    <w:rsid w:val="00467B23"/>
    <w:rsid w:val="00467EEE"/>
    <w:rsid w:val="004753D7"/>
    <w:rsid w:val="00477E0A"/>
    <w:rsid w:val="004860D7"/>
    <w:rsid w:val="00492FB9"/>
    <w:rsid w:val="004A2950"/>
    <w:rsid w:val="004C2028"/>
    <w:rsid w:val="004C387C"/>
    <w:rsid w:val="004D188A"/>
    <w:rsid w:val="004D3641"/>
    <w:rsid w:val="004E4946"/>
    <w:rsid w:val="004E5197"/>
    <w:rsid w:val="005037E2"/>
    <w:rsid w:val="00510C9C"/>
    <w:rsid w:val="00510DDB"/>
    <w:rsid w:val="005179CF"/>
    <w:rsid w:val="0052484D"/>
    <w:rsid w:val="005327DE"/>
    <w:rsid w:val="00533021"/>
    <w:rsid w:val="00540259"/>
    <w:rsid w:val="00541BC5"/>
    <w:rsid w:val="00544126"/>
    <w:rsid w:val="00545196"/>
    <w:rsid w:val="00554CF7"/>
    <w:rsid w:val="0056393C"/>
    <w:rsid w:val="005668EF"/>
    <w:rsid w:val="005709AD"/>
    <w:rsid w:val="005713B2"/>
    <w:rsid w:val="00571B32"/>
    <w:rsid w:val="005761FC"/>
    <w:rsid w:val="00576AB5"/>
    <w:rsid w:val="00581416"/>
    <w:rsid w:val="0058669B"/>
    <w:rsid w:val="005873CA"/>
    <w:rsid w:val="00587648"/>
    <w:rsid w:val="00590B92"/>
    <w:rsid w:val="00593198"/>
    <w:rsid w:val="005A5ADE"/>
    <w:rsid w:val="005A5BE7"/>
    <w:rsid w:val="005A5CE4"/>
    <w:rsid w:val="005B1A2A"/>
    <w:rsid w:val="005C0D35"/>
    <w:rsid w:val="005C43E6"/>
    <w:rsid w:val="005C5063"/>
    <w:rsid w:val="005C60B8"/>
    <w:rsid w:val="005C63DD"/>
    <w:rsid w:val="005D0243"/>
    <w:rsid w:val="005D1F1A"/>
    <w:rsid w:val="005D6FC7"/>
    <w:rsid w:val="005E1D5B"/>
    <w:rsid w:val="005E2E61"/>
    <w:rsid w:val="005F798B"/>
    <w:rsid w:val="0060264B"/>
    <w:rsid w:val="0061425C"/>
    <w:rsid w:val="0063088A"/>
    <w:rsid w:val="00633AAA"/>
    <w:rsid w:val="0064400D"/>
    <w:rsid w:val="00646480"/>
    <w:rsid w:val="0065608E"/>
    <w:rsid w:val="00656CD5"/>
    <w:rsid w:val="00657520"/>
    <w:rsid w:val="00663180"/>
    <w:rsid w:val="00666B98"/>
    <w:rsid w:val="0067279F"/>
    <w:rsid w:val="0067665B"/>
    <w:rsid w:val="00677AB4"/>
    <w:rsid w:val="00680890"/>
    <w:rsid w:val="00681431"/>
    <w:rsid w:val="00681D94"/>
    <w:rsid w:val="006820C9"/>
    <w:rsid w:val="00683DE5"/>
    <w:rsid w:val="00690A43"/>
    <w:rsid w:val="00696D3D"/>
    <w:rsid w:val="006A05AA"/>
    <w:rsid w:val="006B20F7"/>
    <w:rsid w:val="006B3436"/>
    <w:rsid w:val="006C2F7C"/>
    <w:rsid w:val="006C367D"/>
    <w:rsid w:val="006D1C7F"/>
    <w:rsid w:val="006D24FB"/>
    <w:rsid w:val="006D2B1D"/>
    <w:rsid w:val="006D3A7C"/>
    <w:rsid w:val="006D6F53"/>
    <w:rsid w:val="006E05B6"/>
    <w:rsid w:val="006E4D9D"/>
    <w:rsid w:val="006F41A2"/>
    <w:rsid w:val="006F5982"/>
    <w:rsid w:val="006F79B3"/>
    <w:rsid w:val="00701F45"/>
    <w:rsid w:val="00704F9A"/>
    <w:rsid w:val="00706732"/>
    <w:rsid w:val="007130E3"/>
    <w:rsid w:val="007136ED"/>
    <w:rsid w:val="007212CD"/>
    <w:rsid w:val="00722DC8"/>
    <w:rsid w:val="0072698F"/>
    <w:rsid w:val="0073136C"/>
    <w:rsid w:val="00735B74"/>
    <w:rsid w:val="00742792"/>
    <w:rsid w:val="00750A7C"/>
    <w:rsid w:val="007514B9"/>
    <w:rsid w:val="00761075"/>
    <w:rsid w:val="007635A4"/>
    <w:rsid w:val="007669F1"/>
    <w:rsid w:val="007721BA"/>
    <w:rsid w:val="00775DF2"/>
    <w:rsid w:val="007830B0"/>
    <w:rsid w:val="00784004"/>
    <w:rsid w:val="007934F6"/>
    <w:rsid w:val="0079485F"/>
    <w:rsid w:val="007A0C28"/>
    <w:rsid w:val="007B1969"/>
    <w:rsid w:val="007B3FA5"/>
    <w:rsid w:val="007B4888"/>
    <w:rsid w:val="007C0EE0"/>
    <w:rsid w:val="007C1C17"/>
    <w:rsid w:val="007C1C3D"/>
    <w:rsid w:val="007D1805"/>
    <w:rsid w:val="007D4B88"/>
    <w:rsid w:val="007D5A1E"/>
    <w:rsid w:val="007E1C54"/>
    <w:rsid w:val="007E3449"/>
    <w:rsid w:val="007E478B"/>
    <w:rsid w:val="007E4ECB"/>
    <w:rsid w:val="007E550C"/>
    <w:rsid w:val="007E60F7"/>
    <w:rsid w:val="007F1AD9"/>
    <w:rsid w:val="007F2A9A"/>
    <w:rsid w:val="0080041E"/>
    <w:rsid w:val="0080679A"/>
    <w:rsid w:val="00806AB6"/>
    <w:rsid w:val="00807A65"/>
    <w:rsid w:val="00807C46"/>
    <w:rsid w:val="00810626"/>
    <w:rsid w:val="008113E9"/>
    <w:rsid w:val="008127C2"/>
    <w:rsid w:val="00815110"/>
    <w:rsid w:val="00822F7B"/>
    <w:rsid w:val="0084193F"/>
    <w:rsid w:val="008446E4"/>
    <w:rsid w:val="008475C6"/>
    <w:rsid w:val="00851F1C"/>
    <w:rsid w:val="00855F6F"/>
    <w:rsid w:val="00860527"/>
    <w:rsid w:val="00862CD3"/>
    <w:rsid w:val="00864FEB"/>
    <w:rsid w:val="008720DB"/>
    <w:rsid w:val="00883A5F"/>
    <w:rsid w:val="00883B86"/>
    <w:rsid w:val="00895023"/>
    <w:rsid w:val="008A2C17"/>
    <w:rsid w:val="008B175B"/>
    <w:rsid w:val="008C1BCD"/>
    <w:rsid w:val="008C7C43"/>
    <w:rsid w:val="008D2CD7"/>
    <w:rsid w:val="008D3640"/>
    <w:rsid w:val="008D4F72"/>
    <w:rsid w:val="008E5141"/>
    <w:rsid w:val="008E6E7F"/>
    <w:rsid w:val="008F2712"/>
    <w:rsid w:val="00901147"/>
    <w:rsid w:val="009050BB"/>
    <w:rsid w:val="0091499E"/>
    <w:rsid w:val="00924E0C"/>
    <w:rsid w:val="00925497"/>
    <w:rsid w:val="00931CD3"/>
    <w:rsid w:val="00931F96"/>
    <w:rsid w:val="009405B6"/>
    <w:rsid w:val="00943807"/>
    <w:rsid w:val="009512D3"/>
    <w:rsid w:val="0096329C"/>
    <w:rsid w:val="0096427F"/>
    <w:rsid w:val="00967754"/>
    <w:rsid w:val="00973C27"/>
    <w:rsid w:val="00974DF9"/>
    <w:rsid w:val="00977F30"/>
    <w:rsid w:val="00983A1F"/>
    <w:rsid w:val="00987CDB"/>
    <w:rsid w:val="0099522B"/>
    <w:rsid w:val="009955E0"/>
    <w:rsid w:val="00996461"/>
    <w:rsid w:val="009B7F03"/>
    <w:rsid w:val="009C2BE9"/>
    <w:rsid w:val="009C5DD7"/>
    <w:rsid w:val="009C62C8"/>
    <w:rsid w:val="009C7104"/>
    <w:rsid w:val="009E0850"/>
    <w:rsid w:val="009E51F0"/>
    <w:rsid w:val="009E5B4F"/>
    <w:rsid w:val="009E6D80"/>
    <w:rsid w:val="00A0216F"/>
    <w:rsid w:val="00A02AB1"/>
    <w:rsid w:val="00A02AC7"/>
    <w:rsid w:val="00A02FBE"/>
    <w:rsid w:val="00A075DA"/>
    <w:rsid w:val="00A1032D"/>
    <w:rsid w:val="00A115C8"/>
    <w:rsid w:val="00A14CE1"/>
    <w:rsid w:val="00A15D1D"/>
    <w:rsid w:val="00A22E82"/>
    <w:rsid w:val="00A30260"/>
    <w:rsid w:val="00A40A99"/>
    <w:rsid w:val="00A47658"/>
    <w:rsid w:val="00A60819"/>
    <w:rsid w:val="00A6409E"/>
    <w:rsid w:val="00A72F39"/>
    <w:rsid w:val="00A769F5"/>
    <w:rsid w:val="00A77A17"/>
    <w:rsid w:val="00A8376B"/>
    <w:rsid w:val="00A9702D"/>
    <w:rsid w:val="00A97827"/>
    <w:rsid w:val="00AA220D"/>
    <w:rsid w:val="00AC4274"/>
    <w:rsid w:val="00AD06A6"/>
    <w:rsid w:val="00AD5EA4"/>
    <w:rsid w:val="00AE1496"/>
    <w:rsid w:val="00AE29F8"/>
    <w:rsid w:val="00AE3397"/>
    <w:rsid w:val="00AF1529"/>
    <w:rsid w:val="00AF2777"/>
    <w:rsid w:val="00AF387F"/>
    <w:rsid w:val="00B03DCC"/>
    <w:rsid w:val="00B06E19"/>
    <w:rsid w:val="00B152AC"/>
    <w:rsid w:val="00B15561"/>
    <w:rsid w:val="00B16150"/>
    <w:rsid w:val="00B220D4"/>
    <w:rsid w:val="00B22B5C"/>
    <w:rsid w:val="00B32291"/>
    <w:rsid w:val="00B33CCF"/>
    <w:rsid w:val="00B3764A"/>
    <w:rsid w:val="00B5582E"/>
    <w:rsid w:val="00B55F4B"/>
    <w:rsid w:val="00B652C7"/>
    <w:rsid w:val="00B72934"/>
    <w:rsid w:val="00B77060"/>
    <w:rsid w:val="00B9079E"/>
    <w:rsid w:val="00B92813"/>
    <w:rsid w:val="00B931F5"/>
    <w:rsid w:val="00B936C0"/>
    <w:rsid w:val="00B967E3"/>
    <w:rsid w:val="00BA1E88"/>
    <w:rsid w:val="00BA32E9"/>
    <w:rsid w:val="00BA3D8A"/>
    <w:rsid w:val="00BA4E49"/>
    <w:rsid w:val="00BB332A"/>
    <w:rsid w:val="00BC077B"/>
    <w:rsid w:val="00BC3797"/>
    <w:rsid w:val="00BC4747"/>
    <w:rsid w:val="00BC4AB1"/>
    <w:rsid w:val="00BC62FF"/>
    <w:rsid w:val="00BD1A7B"/>
    <w:rsid w:val="00BD5789"/>
    <w:rsid w:val="00BE50B5"/>
    <w:rsid w:val="00BE5524"/>
    <w:rsid w:val="00BF05D2"/>
    <w:rsid w:val="00BF73B8"/>
    <w:rsid w:val="00C17C3F"/>
    <w:rsid w:val="00C20454"/>
    <w:rsid w:val="00C25FB1"/>
    <w:rsid w:val="00C4175A"/>
    <w:rsid w:val="00C43CE3"/>
    <w:rsid w:val="00C44C0A"/>
    <w:rsid w:val="00C46314"/>
    <w:rsid w:val="00C5018F"/>
    <w:rsid w:val="00C530B8"/>
    <w:rsid w:val="00C628E1"/>
    <w:rsid w:val="00C62BFB"/>
    <w:rsid w:val="00C67FD2"/>
    <w:rsid w:val="00C75253"/>
    <w:rsid w:val="00C8618A"/>
    <w:rsid w:val="00C86798"/>
    <w:rsid w:val="00C876F1"/>
    <w:rsid w:val="00C95A3E"/>
    <w:rsid w:val="00C95FDC"/>
    <w:rsid w:val="00C9731A"/>
    <w:rsid w:val="00C97617"/>
    <w:rsid w:val="00CA0E85"/>
    <w:rsid w:val="00CA415B"/>
    <w:rsid w:val="00CB47D8"/>
    <w:rsid w:val="00CB58DE"/>
    <w:rsid w:val="00CC14E7"/>
    <w:rsid w:val="00CC242F"/>
    <w:rsid w:val="00CC648F"/>
    <w:rsid w:val="00CD5077"/>
    <w:rsid w:val="00CD65D5"/>
    <w:rsid w:val="00D00410"/>
    <w:rsid w:val="00D04306"/>
    <w:rsid w:val="00D04B09"/>
    <w:rsid w:val="00D17A64"/>
    <w:rsid w:val="00D209D2"/>
    <w:rsid w:val="00D330DD"/>
    <w:rsid w:val="00D41547"/>
    <w:rsid w:val="00D46F0D"/>
    <w:rsid w:val="00D63556"/>
    <w:rsid w:val="00D6453B"/>
    <w:rsid w:val="00D76033"/>
    <w:rsid w:val="00D85267"/>
    <w:rsid w:val="00D871FD"/>
    <w:rsid w:val="00DA596C"/>
    <w:rsid w:val="00DB0CD6"/>
    <w:rsid w:val="00DB7A47"/>
    <w:rsid w:val="00DD0AEA"/>
    <w:rsid w:val="00DD0E28"/>
    <w:rsid w:val="00DD6008"/>
    <w:rsid w:val="00DD6DD7"/>
    <w:rsid w:val="00DD78D9"/>
    <w:rsid w:val="00DE3D5B"/>
    <w:rsid w:val="00DE4BAB"/>
    <w:rsid w:val="00DE773E"/>
    <w:rsid w:val="00DF64F5"/>
    <w:rsid w:val="00DF7966"/>
    <w:rsid w:val="00E00112"/>
    <w:rsid w:val="00E00516"/>
    <w:rsid w:val="00E00A18"/>
    <w:rsid w:val="00E05E5F"/>
    <w:rsid w:val="00E101DB"/>
    <w:rsid w:val="00E12EF6"/>
    <w:rsid w:val="00E1372F"/>
    <w:rsid w:val="00E14DF5"/>
    <w:rsid w:val="00E21402"/>
    <w:rsid w:val="00E21D9D"/>
    <w:rsid w:val="00E21ECD"/>
    <w:rsid w:val="00E2665C"/>
    <w:rsid w:val="00E35452"/>
    <w:rsid w:val="00E36976"/>
    <w:rsid w:val="00E36AB5"/>
    <w:rsid w:val="00E40716"/>
    <w:rsid w:val="00E43D3C"/>
    <w:rsid w:val="00E464C8"/>
    <w:rsid w:val="00E638D1"/>
    <w:rsid w:val="00E67475"/>
    <w:rsid w:val="00E80AB4"/>
    <w:rsid w:val="00E827C3"/>
    <w:rsid w:val="00E82B8C"/>
    <w:rsid w:val="00E830FB"/>
    <w:rsid w:val="00E93F53"/>
    <w:rsid w:val="00E969A4"/>
    <w:rsid w:val="00EA0CA1"/>
    <w:rsid w:val="00EA7388"/>
    <w:rsid w:val="00EB132D"/>
    <w:rsid w:val="00EB5F36"/>
    <w:rsid w:val="00EB6CF8"/>
    <w:rsid w:val="00ED419E"/>
    <w:rsid w:val="00ED52B9"/>
    <w:rsid w:val="00ED55EE"/>
    <w:rsid w:val="00EE0EDD"/>
    <w:rsid w:val="00EE7E6A"/>
    <w:rsid w:val="00EF5950"/>
    <w:rsid w:val="00F00812"/>
    <w:rsid w:val="00F02199"/>
    <w:rsid w:val="00F05B56"/>
    <w:rsid w:val="00F06E89"/>
    <w:rsid w:val="00F13E53"/>
    <w:rsid w:val="00F21D87"/>
    <w:rsid w:val="00F36570"/>
    <w:rsid w:val="00F54918"/>
    <w:rsid w:val="00F617E6"/>
    <w:rsid w:val="00F641B4"/>
    <w:rsid w:val="00F719DE"/>
    <w:rsid w:val="00F74E0C"/>
    <w:rsid w:val="00F74EE1"/>
    <w:rsid w:val="00F75B1E"/>
    <w:rsid w:val="00F77B58"/>
    <w:rsid w:val="00F80647"/>
    <w:rsid w:val="00F85907"/>
    <w:rsid w:val="00F87C54"/>
    <w:rsid w:val="00F91D23"/>
    <w:rsid w:val="00FA4FE8"/>
    <w:rsid w:val="00FA7733"/>
    <w:rsid w:val="00FB2169"/>
    <w:rsid w:val="00FB6BB4"/>
    <w:rsid w:val="00FC566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D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A32E9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teFusszeile">
    <w:name w:val="Karte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eastAsiaTheme="minorHAnsi" w:hAnsi="Anonymous Pro"/>
      <w:sz w:val="20"/>
      <w:lang w:eastAsia="en-US"/>
    </w:rPr>
  </w:style>
  <w:style w:type="paragraph" w:customStyle="1" w:styleId="Menuberschrift">
    <w:name w:val="Menu Überschrift"/>
    <w:basedOn w:val="Standard"/>
    <w:rsid w:val="00B936C0"/>
    <w:pPr>
      <w:spacing w:before="240" w:after="120"/>
      <w:jc w:val="center"/>
    </w:pPr>
    <w:rPr>
      <w:rFonts w:ascii="Gotcha Gothic" w:eastAsiaTheme="minorHAnsi" w:hAnsi="Gotcha Gothic"/>
      <w:caps/>
      <w:spacing w:val="40"/>
      <w:sz w:val="20"/>
      <w:szCs w:val="26"/>
      <w:lang w:eastAsia="en-US"/>
    </w:rPr>
  </w:style>
  <w:style w:type="paragraph" w:customStyle="1" w:styleId="PreisMenu">
    <w:name w:val="Preis Menu"/>
    <w:basedOn w:val="Standard"/>
    <w:rsid w:val="00DB0CD6"/>
    <w:pPr>
      <w:spacing w:before="240"/>
      <w:jc w:val="center"/>
    </w:pPr>
    <w:rPr>
      <w:rFonts w:ascii="Anonymous Pro" w:eastAsiaTheme="minorHAnsi" w:hAnsi="Anonymous Pro"/>
      <w:spacing w:val="40"/>
      <w:szCs w:val="26"/>
      <w:lang w:eastAsia="en-US"/>
    </w:rPr>
  </w:style>
  <w:style w:type="paragraph" w:customStyle="1" w:styleId="Artikelberschrift">
    <w:name w:val="Artikel Überschrift"/>
    <w:basedOn w:val="Menuberschrift"/>
    <w:rsid w:val="00C530B8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D41547"/>
    <w:rPr>
      <w:sz w:val="30"/>
    </w:rPr>
  </w:style>
  <w:style w:type="paragraph" w:customStyle="1" w:styleId="Menge-PreisText">
    <w:name w:val="Menge-Preis Text"/>
    <w:basedOn w:val="Artikelberschrift"/>
    <w:rsid w:val="008B175B"/>
    <w:rPr>
      <w:rFonts w:ascii="Gotcha Gothic Light" w:hAnsi="Gotcha Gothic Light"/>
    </w:rPr>
  </w:style>
  <w:style w:type="paragraph" w:customStyle="1" w:styleId="KarteFliesstextFett">
    <w:name w:val="Karte Fliesstext Fett"/>
    <w:basedOn w:val="KarteFliesstext"/>
    <w:rsid w:val="00E2665C"/>
    <w:rPr>
      <w:b/>
      <w:lang w:val="fr-CH"/>
    </w:rPr>
  </w:style>
  <w:style w:type="paragraph" w:customStyle="1" w:styleId="KarteFliesstext">
    <w:name w:val="Karte Fliesstext"/>
    <w:basedOn w:val="MenuFliesstext"/>
    <w:rsid w:val="005C60B8"/>
    <w:pPr>
      <w:tabs>
        <w:tab w:val="right" w:pos="4962"/>
        <w:tab w:val="decimal" w:pos="5670"/>
      </w:tabs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D94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D94"/>
    <w:rPr>
      <w:rFonts w:eastAsiaTheme="minorEastAsia"/>
      <w:lang w:eastAsia="zh-CN"/>
    </w:rPr>
  </w:style>
  <w:style w:type="paragraph" w:customStyle="1" w:styleId="MenuFusszeile">
    <w:name w:val="Menu Fusszeile"/>
    <w:basedOn w:val="Standard"/>
    <w:rsid w:val="00533021"/>
    <w:rPr>
      <w:rFonts w:ascii="Anonymous Pro" w:eastAsiaTheme="minorHAnsi" w:hAnsi="Anonymous Pro"/>
      <w:sz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A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customStyle="1" w:styleId="Spartenberschirft">
    <w:name w:val="Sparten Überschirft"/>
    <w:basedOn w:val="Menuberschrift"/>
    <w:rsid w:val="004A2950"/>
    <w:rPr>
      <w:sz w:val="3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Hofer%201/Dropbox/F&amp;B%20Freibank/Speisekarte%20Softopening/Mastervorlagen/Mastervorlage%20A%20la%20Car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B61E0-3E54-2341-9DF2-2B55755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 A la Carte.dotx</Template>
  <TotalTime>0</TotalTime>
  <Pages>3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Hofer</dc:creator>
  <cp:keywords/>
  <dc:description/>
  <cp:lastModifiedBy>Adrian Wittwer</cp:lastModifiedBy>
  <cp:revision>9</cp:revision>
  <cp:lastPrinted>2021-09-22T18:55:00Z</cp:lastPrinted>
  <dcterms:created xsi:type="dcterms:W3CDTF">2021-09-22T18:55:00Z</dcterms:created>
  <dcterms:modified xsi:type="dcterms:W3CDTF">2021-10-14T16:19:00Z</dcterms:modified>
</cp:coreProperties>
</file>